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57DCD">
      <w:pPr>
        <w:pStyle w:val="BodyText"/>
        <w:ind w:left="109"/>
        <w:rPr>
          <w:rFonts w:ascii="Times New Roman" w:hAnsi="Times New Roman" w:cs="Times New Roman"/>
          <w:sz w:val="20"/>
          <w:lang w:val="vi-VN"/>
        </w:rPr>
      </w:pPr>
      <w:r w:rsidRPr="00726CC3">
        <w:rPr>
          <w:rFonts w:ascii="Times New Roman" w:hAnsi="Times New Roman" w:cs="Times New Roman"/>
          <w:noProof/>
          <w:sz w:val="20"/>
        </w:rPr>
        <w:drawing>
          <wp:inline distT="0" distB="0" distL="0" distR="0" wp14:anchorId="10B34A6A" wp14:editId="493A7343">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D43866" w:rsidRPr="00170998" w:rsidRDefault="00F62D7E" w:rsidP="00D43866">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170998">
        <w:rPr>
          <w:rFonts w:ascii="Times New Roman" w:hAnsi="Times New Roman" w:cs="Times New Roman"/>
          <w:b/>
          <w:sz w:val="24"/>
          <w:szCs w:val="24"/>
          <w:lang w:val="vi-VN"/>
        </w:rPr>
        <w:t>BỘ MỠ</w:t>
      </w:r>
      <w:r w:rsidRPr="00C57DCD">
        <w:rPr>
          <w:rFonts w:ascii="Times New Roman" w:hAnsi="Times New Roman" w:cs="Times New Roman"/>
          <w:b/>
          <w:sz w:val="24"/>
          <w:szCs w:val="24"/>
        </w:rPr>
        <w:t xml:space="preserve"> – MỨ</w:t>
      </w:r>
      <w:r w:rsidR="00170998">
        <w:rPr>
          <w:rFonts w:ascii="Times New Roman" w:hAnsi="Times New Roman" w:cs="Times New Roman"/>
          <w:b/>
          <w:sz w:val="24"/>
          <w:szCs w:val="24"/>
        </w:rPr>
        <w:t xml:space="preserve">C </w:t>
      </w:r>
      <w:r w:rsidR="00170998">
        <w:rPr>
          <w:rFonts w:ascii="Times New Roman" w:hAnsi="Times New Roman" w:cs="Times New Roman"/>
          <w:b/>
          <w:sz w:val="24"/>
          <w:szCs w:val="24"/>
          <w:lang w:val="vi-VN"/>
        </w:rPr>
        <w:t>1</w:t>
      </w:r>
    </w:p>
    <w:p w:rsidR="00170998" w:rsidRPr="00170998" w:rsidRDefault="00170998" w:rsidP="00170998">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Pr>
          <w:rFonts w:ascii="Times New Roman" w:hAnsi="Times New Roman" w:cs="Times New Roman"/>
          <w:b/>
          <w:sz w:val="24"/>
          <w:szCs w:val="24"/>
          <w:lang w:val="vi-VN"/>
        </w:rPr>
        <w:t>BỘ MỠ</w:t>
      </w:r>
      <w:r w:rsidRPr="00C57DCD">
        <w:rPr>
          <w:rFonts w:ascii="Times New Roman" w:hAnsi="Times New Roman" w:cs="Times New Roman"/>
          <w:b/>
          <w:sz w:val="24"/>
          <w:szCs w:val="24"/>
        </w:rPr>
        <w:t xml:space="preserve"> – MỨ</w:t>
      </w:r>
      <w:r>
        <w:rPr>
          <w:rFonts w:ascii="Times New Roman" w:hAnsi="Times New Roman" w:cs="Times New Roman"/>
          <w:b/>
          <w:sz w:val="24"/>
          <w:szCs w:val="24"/>
        </w:rPr>
        <w:t xml:space="preserve">C </w:t>
      </w:r>
      <w:r>
        <w:rPr>
          <w:rFonts w:ascii="Times New Roman" w:hAnsi="Times New Roman" w:cs="Times New Roman"/>
          <w:b/>
          <w:sz w:val="24"/>
          <w:szCs w:val="24"/>
          <w:lang w:val="vi-VN"/>
        </w:rPr>
        <w:t>2</w:t>
      </w:r>
    </w:p>
    <w:p w:rsidR="00170998" w:rsidRPr="00170998" w:rsidRDefault="00170998" w:rsidP="00170998">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Pr>
          <w:rFonts w:ascii="Times New Roman" w:hAnsi="Times New Roman" w:cs="Times New Roman"/>
          <w:b/>
          <w:sz w:val="24"/>
          <w:szCs w:val="24"/>
          <w:lang w:val="vi-VN"/>
        </w:rPr>
        <w:t>BỘ MỠ</w:t>
      </w:r>
      <w:r w:rsidRPr="00C57DCD">
        <w:rPr>
          <w:rFonts w:ascii="Times New Roman" w:hAnsi="Times New Roman" w:cs="Times New Roman"/>
          <w:b/>
          <w:sz w:val="24"/>
          <w:szCs w:val="24"/>
        </w:rPr>
        <w:t xml:space="preserve"> – MỨ</w:t>
      </w:r>
      <w:r>
        <w:rPr>
          <w:rFonts w:ascii="Times New Roman" w:hAnsi="Times New Roman" w:cs="Times New Roman"/>
          <w:b/>
          <w:sz w:val="24"/>
          <w:szCs w:val="24"/>
        </w:rPr>
        <w:t xml:space="preserve">C </w:t>
      </w:r>
      <w:r>
        <w:rPr>
          <w:rFonts w:ascii="Times New Roman" w:hAnsi="Times New Roman" w:cs="Times New Roman"/>
          <w:b/>
          <w:sz w:val="24"/>
          <w:szCs w:val="24"/>
          <w:lang w:val="vi-VN"/>
        </w:rPr>
        <w:t>3</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170998">
        <w:rPr>
          <w:rFonts w:ascii="Times New Roman" w:hAnsi="Times New Roman" w:cs="Times New Roman"/>
          <w:sz w:val="20"/>
          <w:szCs w:val="20"/>
          <w:lang w:val="vi-VN"/>
        </w:rPr>
        <w:t>LE2661, LE2662, LE2663</w:t>
      </w:r>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r w:rsidR="00D07B96" w:rsidRPr="00C57DCD">
        <w:rPr>
          <w:rFonts w:ascii="Times New Roman" w:hAnsi="Times New Roman" w:cs="Times New Roman"/>
          <w:sz w:val="20"/>
          <w:szCs w:val="20"/>
        </w:rPr>
        <w:t>X</w:t>
      </w:r>
      <w:r w:rsidRPr="00C57DCD">
        <w:rPr>
          <w:rFonts w:ascii="Times New Roman" w:hAnsi="Times New Roman" w:cs="Times New Roman"/>
          <w:sz w:val="20"/>
          <w:szCs w:val="20"/>
        </w:rPr>
        <w:t xml:space="preserve">em trên </w:t>
      </w:r>
      <w:r w:rsidR="00534003" w:rsidRPr="00C57DCD">
        <w:rPr>
          <w:rFonts w:ascii="Times New Roman" w:hAnsi="Times New Roman" w:cs="Times New Roman"/>
          <w:sz w:val="20"/>
          <w:szCs w:val="20"/>
          <w:lang w:val="vi-VN"/>
        </w:rPr>
        <w:t>lọ thuốc</w:t>
      </w:r>
    </w:p>
    <w:p w:rsidR="00950CE2" w:rsidRPr="00C57DCD" w:rsidRDefault="00D07B96" w:rsidP="00170998">
      <w:pPr>
        <w:tabs>
          <w:tab w:val="left" w:pos="1385"/>
          <w:tab w:val="left" w:pos="3511"/>
          <w:tab w:val="left" w:pos="4713"/>
        </w:tabs>
        <w:spacing w:before="51"/>
        <w:ind w:left="109" w:right="2225"/>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170998">
        <w:rPr>
          <w:rFonts w:ascii="Times New Roman" w:hAnsi="Times New Roman" w:cs="Times New Roman"/>
          <w:sz w:val="20"/>
          <w:szCs w:val="20"/>
          <w:lang w:val="vi-VN"/>
        </w:rPr>
        <w:t>5</w:t>
      </w:r>
      <w:r w:rsidR="00170998">
        <w:rPr>
          <w:rFonts w:ascii="Times New Roman" w:hAnsi="Times New Roman" w:cs="Times New Roman"/>
          <w:sz w:val="20"/>
          <w:szCs w:val="20"/>
        </w:rPr>
        <w:t xml:space="preserve"> x </w:t>
      </w:r>
      <w:r w:rsidR="00170998">
        <w:rPr>
          <w:rFonts w:ascii="Times New Roman" w:hAnsi="Times New Roman" w:cs="Times New Roman"/>
          <w:sz w:val="20"/>
          <w:szCs w:val="20"/>
          <w:lang w:val="vi-VN"/>
        </w:rPr>
        <w:t>3</w:t>
      </w:r>
      <w:r w:rsidR="00273046" w:rsidRPr="00C57DCD">
        <w:rPr>
          <w:rFonts w:ascii="Times New Roman" w:hAnsi="Times New Roman" w:cs="Times New Roman"/>
          <w:sz w:val="20"/>
          <w:szCs w:val="20"/>
        </w:rPr>
        <w:t xml:space="preserve"> 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00170998">
        <w:rPr>
          <w:rFonts w:ascii="Times New Roman" w:hAnsi="Times New Roman" w:cs="Times New Roman"/>
          <w:sz w:val="20"/>
          <w:szCs w:val="20"/>
          <w:lang w:val="vi-VN"/>
        </w:rPr>
        <w:tab/>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X</w:t>
      </w:r>
      <w:r w:rsidR="00CE4298" w:rsidRPr="00C57DCD">
        <w:rPr>
          <w:rFonts w:ascii="Times New Roman" w:hAnsi="Times New Roman" w:cs="Times New Roman"/>
          <w:sz w:val="20"/>
          <w:szCs w:val="20"/>
        </w:rPr>
        <w:t>em trên</w:t>
      </w:r>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067F30" w:rsidRDefault="00726CC3" w:rsidP="00787D8C">
      <w:pPr>
        <w:pStyle w:val="Heading2"/>
        <w:ind w:right="244"/>
        <w:rPr>
          <w:rFonts w:ascii="Times New Roman" w:hAnsi="Times New Roman" w:cs="Times New Roman"/>
          <w:b w:val="0"/>
          <w:bCs w:val="0"/>
          <w:lang w:val="vi-VN"/>
        </w:rPr>
      </w:pPr>
      <w:r w:rsidRPr="00726CC3">
        <w:rPr>
          <w:rFonts w:ascii="Times New Roman" w:hAnsi="Times New Roman" w:cs="Times New Roman"/>
          <w:b w:val="0"/>
          <w:bCs w:val="0"/>
        </w:rPr>
        <w:t>Sản phẩm này đ</w:t>
      </w:r>
      <w:r w:rsidRPr="00726CC3">
        <w:rPr>
          <w:rFonts w:ascii="Times New Roman" w:hAnsi="Times New Roman" w:cs="Times New Roman"/>
          <w:b w:val="0"/>
          <w:bCs w:val="0"/>
          <w:lang w:val="vi-VN"/>
        </w:rPr>
        <w:t>ược sử dụng để chẩn đoán trong ống nghiệm,</w:t>
      </w:r>
      <w:r>
        <w:rPr>
          <w:rFonts w:ascii="Times New Roman" w:hAnsi="Times New Roman" w:cs="Times New Roman"/>
          <w:b w:val="0"/>
          <w:bCs w:val="0"/>
        </w:rPr>
        <w:t xml:space="preserve"> trong việc kiểm soát chất lượ</w:t>
      </w:r>
      <w:r w:rsidR="00787D8C">
        <w:rPr>
          <w:rFonts w:ascii="Times New Roman" w:hAnsi="Times New Roman" w:cs="Times New Roman"/>
          <w:b w:val="0"/>
          <w:bCs w:val="0"/>
        </w:rPr>
        <w:t>ng</w:t>
      </w:r>
      <w:r w:rsidR="00067F30">
        <w:rPr>
          <w:rFonts w:ascii="Times New Roman" w:hAnsi="Times New Roman" w:cs="Times New Roman"/>
          <w:b w:val="0"/>
          <w:bCs w:val="0"/>
        </w:rPr>
        <w:t xml:space="preserve"> </w:t>
      </w:r>
      <w:r>
        <w:rPr>
          <w:rFonts w:ascii="Times New Roman" w:hAnsi="Times New Roman" w:cs="Times New Roman"/>
          <w:b w:val="0"/>
          <w:bCs w:val="0"/>
        </w:rPr>
        <w:t xml:space="preserve">xét nghiệm </w:t>
      </w:r>
      <w:r w:rsidR="00787D8C">
        <w:rPr>
          <w:rFonts w:ascii="Times New Roman" w:hAnsi="Times New Roman" w:cs="Times New Roman"/>
          <w:b w:val="0"/>
          <w:bCs w:val="0"/>
          <w:lang w:val="vi-VN"/>
        </w:rPr>
        <w:t xml:space="preserve">của các phương pháp HDL trực tiếp, LDL trực tiếp, Lipoprotein (a), Lipoprotein A-1, </w:t>
      </w:r>
      <w:r w:rsidR="00787D8C" w:rsidRPr="00170998">
        <w:rPr>
          <w:rFonts w:ascii="Times New Roman" w:hAnsi="Times New Roman" w:cs="Times New Roman"/>
          <w:b w:val="0"/>
          <w:bCs w:val="0"/>
          <w:lang w:val="vi-VN"/>
        </w:rPr>
        <w:t>A</w:t>
      </w:r>
      <w:r w:rsidR="00787D8C">
        <w:rPr>
          <w:rFonts w:ascii="Times New Roman" w:hAnsi="Times New Roman" w:cs="Times New Roman"/>
          <w:b w:val="0"/>
          <w:bCs w:val="0"/>
          <w:lang w:val="vi-VN"/>
        </w:rPr>
        <w:t>polipoprotein B, Cholesterol và</w:t>
      </w:r>
      <w:r w:rsidR="00787D8C" w:rsidRPr="00170998">
        <w:rPr>
          <w:rFonts w:ascii="Times New Roman" w:hAnsi="Times New Roman" w:cs="Times New Roman"/>
          <w:b w:val="0"/>
          <w:bCs w:val="0"/>
          <w:lang w:val="vi-VN"/>
        </w:rPr>
        <w:t xml:space="preserve"> Triglyceride</w:t>
      </w:r>
      <w:r w:rsidR="00787D8C">
        <w:rPr>
          <w:rFonts w:ascii="Times New Roman" w:hAnsi="Times New Roman" w:cs="Times New Roman"/>
          <w:b w:val="0"/>
          <w:bCs w:val="0"/>
          <w:lang w:val="vi-VN"/>
        </w:rPr>
        <w:t xml:space="preserve"> </w:t>
      </w:r>
      <w:r w:rsidR="00067F30">
        <w:rPr>
          <w:rFonts w:ascii="Times New Roman" w:hAnsi="Times New Roman" w:cs="Times New Roman"/>
          <w:b w:val="0"/>
          <w:bCs w:val="0"/>
        </w:rPr>
        <w:t xml:space="preserve">trên các hệ thống máy xét nghiệm sinh hóa. </w:t>
      </w:r>
    </w:p>
    <w:p w:rsidR="00787D8C" w:rsidRPr="00787D8C" w:rsidRDefault="00787D8C" w:rsidP="00787D8C">
      <w:pPr>
        <w:pStyle w:val="Heading2"/>
        <w:ind w:right="244"/>
        <w:rPr>
          <w:rFonts w:ascii="Times New Roman" w:hAnsi="Times New Roman" w:cs="Times New Roman"/>
          <w:bCs w:val="0"/>
          <w:sz w:val="10"/>
          <w:szCs w:val="10"/>
          <w:lang w:val="vi-VN"/>
        </w:rPr>
      </w:pPr>
    </w:p>
    <w:p w:rsidR="00497739" w:rsidRPr="00C57DCD" w:rsidRDefault="00497739" w:rsidP="00067F30">
      <w:pPr>
        <w:pStyle w:val="Heading2"/>
        <w:ind w:right="244"/>
        <w:rPr>
          <w:rFonts w:ascii="Times New Roman" w:hAnsi="Times New Roman" w:cs="Times New Roman"/>
          <w:b w:val="0"/>
          <w:bCs w:val="0"/>
          <w:sz w:val="10"/>
          <w:szCs w:val="10"/>
        </w:rPr>
      </w:pPr>
    </w:p>
    <w:p w:rsidR="00497739" w:rsidRPr="00497739" w:rsidRDefault="00497739" w:rsidP="0049773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497739" w:rsidRPr="00497739" w:rsidRDefault="00497739" w:rsidP="00497739">
      <w:pPr>
        <w:pStyle w:val="Heading2"/>
        <w:ind w:right="244"/>
        <w:rPr>
          <w:rFonts w:ascii="Times New Roman" w:hAnsi="Times New Roman" w:cs="Times New Roman"/>
          <w:b w:val="0"/>
          <w:bCs w:val="0"/>
        </w:rPr>
      </w:pPr>
      <w:r w:rsidRPr="00497739">
        <w:rPr>
          <w:rFonts w:ascii="Times New Roman" w:hAnsi="Times New Roman" w:cs="Times New Roman"/>
          <w:b w:val="0"/>
          <w:bCs w:val="0"/>
        </w:rPr>
        <w:t xml:space="preserve">Chỉ sử dụng trong chẩn đoán </w:t>
      </w:r>
      <w:r w:rsidR="00787D8C">
        <w:rPr>
          <w:rFonts w:ascii="Times New Roman" w:hAnsi="Times New Roman" w:cs="Times New Roman"/>
          <w:b w:val="0"/>
          <w:bCs w:val="0"/>
          <w:lang w:val="vi-VN"/>
        </w:rPr>
        <w:t>trong ống nghiệm</w:t>
      </w:r>
      <w:r w:rsidRPr="00497739">
        <w:rPr>
          <w:rFonts w:ascii="Times New Roman" w:hAnsi="Times New Roman" w:cs="Times New Roman"/>
          <w:b w:val="0"/>
          <w:bCs w:val="0"/>
        </w:rPr>
        <w:t>. Không</w:t>
      </w:r>
      <w:r w:rsidR="0028112F">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bằng miệng. Thực hiện các biện</w:t>
      </w:r>
      <w:r w:rsidR="00BF413E">
        <w:rPr>
          <w:rFonts w:ascii="Times New Roman" w:hAnsi="Times New Roman" w:cs="Times New Roman"/>
          <w:b w:val="0"/>
          <w:bCs w:val="0"/>
        </w:rPr>
        <w:t xml:space="preserve"> pháp</w:t>
      </w:r>
      <w:r w:rsidRPr="00497739">
        <w:rPr>
          <w:rFonts w:ascii="Times New Roman" w:hAnsi="Times New Roman" w:cs="Times New Roman"/>
          <w:b w:val="0"/>
          <w:bCs w:val="0"/>
        </w:rPr>
        <w:t xml:space="preserve"> phòng </w:t>
      </w:r>
      <w:r w:rsidR="00BF413E">
        <w:rPr>
          <w:rFonts w:ascii="Times New Roman" w:hAnsi="Times New Roman" w:cs="Times New Roman"/>
          <w:b w:val="0"/>
          <w:bCs w:val="0"/>
          <w:lang w:val="vi-VN"/>
        </w:rPr>
        <w:t xml:space="preserve">ngừa </w:t>
      </w:r>
      <w:r w:rsidRPr="00497739">
        <w:rPr>
          <w:rFonts w:ascii="Times New Roman" w:hAnsi="Times New Roman" w:cs="Times New Roman"/>
          <w:b w:val="0"/>
          <w:bCs w:val="0"/>
        </w:rPr>
        <w:t xml:space="preserve">thông thường để xử lý thuốc thử </w:t>
      </w:r>
      <w:r w:rsidR="00BF413E">
        <w:rPr>
          <w:rFonts w:ascii="Times New Roman" w:hAnsi="Times New Roman" w:cs="Times New Roman"/>
          <w:b w:val="0"/>
          <w:bCs w:val="0"/>
          <w:lang w:val="vi-VN"/>
        </w:rPr>
        <w:t xml:space="preserve">trong </w:t>
      </w:r>
      <w:r w:rsidRPr="00497739">
        <w:rPr>
          <w:rFonts w:ascii="Times New Roman" w:hAnsi="Times New Roman" w:cs="Times New Roman"/>
          <w:b w:val="0"/>
          <w:bCs w:val="0"/>
        </w:rPr>
        <w:t>phòng thí nghiệm.</w:t>
      </w:r>
    </w:p>
    <w:p w:rsidR="00497739" w:rsidRPr="00C57DCD" w:rsidRDefault="00497739" w:rsidP="00497739">
      <w:pPr>
        <w:pStyle w:val="Heading2"/>
        <w:ind w:right="244"/>
        <w:rPr>
          <w:rFonts w:ascii="Times New Roman" w:hAnsi="Times New Roman" w:cs="Times New Roman"/>
          <w:b w:val="0"/>
          <w:bCs w:val="0"/>
          <w:sz w:val="10"/>
          <w:szCs w:val="10"/>
        </w:rPr>
      </w:pPr>
    </w:p>
    <w:p w:rsidR="00BB4566" w:rsidRDefault="00BE266A" w:rsidP="0049773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Nguồn gốc nguyên liệu từ người,</w:t>
      </w:r>
      <w:r w:rsidR="00497739" w:rsidRPr="00497739">
        <w:rPr>
          <w:rFonts w:ascii="Times New Roman" w:hAnsi="Times New Roman" w:cs="Times New Roman"/>
          <w:b w:val="0"/>
          <w:bCs w:val="0"/>
        </w:rPr>
        <w:t xml:space="preserve"> đã được thử nghiệm</w:t>
      </w:r>
      <w:r w:rsidR="00BB4566">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r w:rsidR="00497739" w:rsidRPr="00497739">
        <w:rPr>
          <w:rFonts w:ascii="Times New Roman" w:hAnsi="Times New Roman" w:cs="Times New Roman"/>
          <w:b w:val="0"/>
          <w:bCs w:val="0"/>
        </w:rPr>
        <w:t xml:space="preserve">hương pháp </w:t>
      </w:r>
      <w:r w:rsidR="00BB4566">
        <w:rPr>
          <w:rFonts w:ascii="Times New Roman" w:hAnsi="Times New Roman" w:cs="Times New Roman"/>
          <w:b w:val="0"/>
          <w:bCs w:val="0"/>
          <w:lang w:val="vi-VN"/>
        </w:rPr>
        <w:t xml:space="preserve">thử nghiệm dùng cho việc sàng lọc này là phương pháp </w:t>
      </w:r>
      <w:r w:rsidR="00497739" w:rsidRPr="00497739">
        <w:rPr>
          <w:rFonts w:ascii="Times New Roman" w:hAnsi="Times New Roman" w:cs="Times New Roman"/>
          <w:b w:val="0"/>
          <w:bCs w:val="0"/>
        </w:rPr>
        <w:t>đã được FDA chấp thuận</w:t>
      </w:r>
      <w:r w:rsidR="00BB4566">
        <w:rPr>
          <w:rFonts w:ascii="Times New Roman" w:hAnsi="Times New Roman" w:cs="Times New Roman"/>
          <w:b w:val="0"/>
          <w:bCs w:val="0"/>
          <w:lang w:val="vi-VN"/>
        </w:rPr>
        <w:t>.</w:t>
      </w:r>
      <w:r w:rsidR="00497739" w:rsidRPr="00497739">
        <w:rPr>
          <w:rFonts w:ascii="Times New Roman" w:hAnsi="Times New Roman" w:cs="Times New Roman"/>
          <w:b w:val="0"/>
          <w:bCs w:val="0"/>
        </w:rPr>
        <w:t xml:space="preserve"> </w:t>
      </w:r>
    </w:p>
    <w:p w:rsidR="00497739" w:rsidRDefault="00497739" w:rsidP="00C57DCD">
      <w:pPr>
        <w:pStyle w:val="Heading2"/>
        <w:ind w:right="244"/>
        <w:rPr>
          <w:rFonts w:ascii="Times New Roman" w:hAnsi="Times New Roman" w:cs="Times New Roman"/>
          <w:b w:val="0"/>
          <w:bCs w:val="0"/>
          <w:lang w:val="vi-VN"/>
        </w:rPr>
      </w:pPr>
      <w:r w:rsidRPr="00497739">
        <w:rPr>
          <w:rFonts w:ascii="Times New Roman" w:hAnsi="Times New Roman" w:cs="Times New Roman"/>
          <w:b w:val="0"/>
          <w:bCs w:val="0"/>
        </w:rPr>
        <w:t xml:space="preserve">Tuy nhiên, vì không có phương pháp nào có thể đảm bảo hoàn toàn về sự vắng mặt của các tác nhân lây nhiễm, </w:t>
      </w:r>
      <w:r w:rsidR="00BB4566">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này và tất cả các mẫu bệnh phẩm nên được xử lý như thể có khả năng lây truyền bệnh truyền nhiễm và xử lý phù hợp.</w:t>
      </w:r>
    </w:p>
    <w:p w:rsidR="00C57DCD" w:rsidRPr="00C57DCD" w:rsidRDefault="00C57DCD" w:rsidP="00C57DCD">
      <w:pPr>
        <w:pStyle w:val="Heading2"/>
        <w:ind w:right="244"/>
        <w:rPr>
          <w:rFonts w:ascii="Times New Roman" w:hAnsi="Times New Roman" w:cs="Times New Roman"/>
          <w:b w:val="0"/>
          <w:bCs w:val="0"/>
          <w:sz w:val="10"/>
          <w:szCs w:val="10"/>
          <w:lang w:val="vi-VN"/>
        </w:rPr>
      </w:pPr>
    </w:p>
    <w:p w:rsidR="00834DA7" w:rsidRPr="00C57DCD" w:rsidRDefault="00834DA7" w:rsidP="00497739">
      <w:pPr>
        <w:pStyle w:val="Heading2"/>
        <w:ind w:right="244"/>
        <w:rPr>
          <w:rFonts w:ascii="Times New Roman" w:hAnsi="Times New Roman" w:cs="Times New Roman"/>
          <w:b w:val="0"/>
          <w:bCs w:val="0"/>
          <w:sz w:val="10"/>
          <w:szCs w:val="10"/>
          <w:lang w:val="vi-VN"/>
        </w:rPr>
      </w:pPr>
    </w:p>
    <w:p w:rsid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55126F" w:rsidRPr="0055126F" w:rsidRDefault="0055126F" w:rsidP="00834DA7">
      <w:pPr>
        <w:pStyle w:val="Heading2"/>
        <w:ind w:right="244"/>
        <w:rPr>
          <w:rFonts w:ascii="Times New Roman" w:hAnsi="Times New Roman" w:cs="Times New Roman"/>
          <w:bCs w:val="0"/>
          <w:sz w:val="10"/>
          <w:szCs w:val="10"/>
          <w:lang w:val="vi-VN"/>
        </w:rPr>
      </w:pPr>
    </w:p>
    <w:p w:rsidR="0055126F" w:rsidRDefault="0055126F" w:rsidP="0055126F">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 xml:space="preserve">CHƯA MỞ NẮP: Sản phẩm bền cho đến hết hạn sử dụng ở +2ºC đến </w:t>
      </w:r>
      <w:r w:rsidRPr="0055126F">
        <w:rPr>
          <w:rFonts w:ascii="Times New Roman" w:hAnsi="Times New Roman" w:cs="Times New Roman"/>
          <w:b w:val="0"/>
          <w:bCs w:val="0"/>
          <w:lang w:val="vi-VN"/>
        </w:rPr>
        <w:t>+8ºC</w:t>
      </w:r>
      <w:r>
        <w:rPr>
          <w:rFonts w:ascii="Times New Roman" w:hAnsi="Times New Roman" w:cs="Times New Roman"/>
          <w:b w:val="0"/>
          <w:bCs w:val="0"/>
          <w:lang w:val="vi-VN"/>
        </w:rPr>
        <w:t>.</w:t>
      </w:r>
    </w:p>
    <w:p w:rsidR="0055126F" w:rsidRDefault="00834DA7" w:rsidP="00834DA7">
      <w:pPr>
        <w:pStyle w:val="Heading2"/>
        <w:ind w:right="244"/>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sidR="0055126F">
        <w:rPr>
          <w:rFonts w:ascii="Times New Roman" w:hAnsi="Times New Roman" w:cs="Times New Roman"/>
          <w:b w:val="0"/>
          <w:bCs w:val="0"/>
          <w:lang w:val="vi-VN"/>
        </w:rPr>
        <w:t xml:space="preserve">Sau khi hoàn nguyên các thành phần của huyết thanh bền trong 7 ngày ở +2ºC đến </w:t>
      </w:r>
      <w:r w:rsidR="0055126F" w:rsidRPr="0055126F">
        <w:rPr>
          <w:rFonts w:ascii="Times New Roman" w:hAnsi="Times New Roman" w:cs="Times New Roman"/>
          <w:b w:val="0"/>
          <w:bCs w:val="0"/>
          <w:lang w:val="vi-VN"/>
        </w:rPr>
        <w:t>+8ºC</w:t>
      </w:r>
      <w:r w:rsidR="0055126F">
        <w:rPr>
          <w:rFonts w:ascii="Times New Roman" w:hAnsi="Times New Roman" w:cs="Times New Roman"/>
          <w:b w:val="0"/>
          <w:bCs w:val="0"/>
          <w:lang w:val="vi-VN"/>
        </w:rPr>
        <w:t xml:space="preserve">.và 4 tuần ở </w:t>
      </w:r>
      <w:r w:rsidR="0055126F" w:rsidRPr="0055126F">
        <w:rPr>
          <w:rFonts w:ascii="Times New Roman" w:hAnsi="Times New Roman" w:cs="Times New Roman"/>
          <w:b w:val="0"/>
          <w:bCs w:val="0"/>
          <w:lang w:val="vi-VN"/>
        </w:rPr>
        <w:t xml:space="preserve">–20ºC </w:t>
      </w:r>
      <w:r w:rsidR="009A45F0">
        <w:rPr>
          <w:rFonts w:ascii="Times New Roman" w:hAnsi="Times New Roman" w:cs="Times New Roman"/>
          <w:b w:val="0"/>
          <w:bCs w:val="0"/>
          <w:lang w:val="vi-VN"/>
        </w:rPr>
        <w:t xml:space="preserve"> khi đông lạnh 1 lần. </w:t>
      </w:r>
      <w:r w:rsidR="009A45F0" w:rsidRPr="009A45F0">
        <w:rPr>
          <w:rFonts w:ascii="Times New Roman" w:hAnsi="Times New Roman" w:cs="Times New Roman"/>
          <w:b w:val="0"/>
          <w:bCs w:val="0"/>
          <w:lang w:val="vi-VN"/>
        </w:rPr>
        <w:t>Các trường hợp ngoại lệ sau được áp dụng: LP (a) ổn định trong 16 tuần ở -20ºC khi đông lạnh một lần. Giá trị có thể giảm đến 10% đối với Cholesterol LDL trực tiếp khi lưu trữ trong 4 tuần ở -20ºC.</w:t>
      </w:r>
    </w:p>
    <w:p w:rsidR="00493B93" w:rsidRPr="008A2A8B" w:rsidRDefault="00493B93" w:rsidP="00834DA7">
      <w:pPr>
        <w:pStyle w:val="Heading2"/>
        <w:ind w:right="244"/>
        <w:rPr>
          <w:rFonts w:ascii="Times New Roman" w:hAnsi="Times New Roman" w:cs="Times New Roman"/>
          <w:b w:val="0"/>
          <w:bCs w:val="0"/>
          <w:sz w:val="10"/>
          <w:szCs w:val="10"/>
          <w:lang w:val="vi-VN"/>
        </w:rPr>
      </w:pPr>
    </w:p>
    <w:p w:rsidR="00534003" w:rsidRPr="00C57DCD" w:rsidRDefault="00534003" w:rsidP="00726CC3">
      <w:pPr>
        <w:pStyle w:val="BodyText"/>
        <w:ind w:left="109" w:right="244"/>
        <w:rPr>
          <w:rFonts w:ascii="Times New Roman" w:hAnsi="Times New Roman" w:cs="Times New Roman"/>
          <w:sz w:val="10"/>
          <w:szCs w:val="10"/>
          <w:lang w:val="vi-VN"/>
        </w:rPr>
      </w:pPr>
    </w:p>
    <w:p w:rsidR="00534003" w:rsidRPr="00534003" w:rsidRDefault="00534003" w:rsidP="00534003">
      <w:pPr>
        <w:pStyle w:val="BodyText"/>
        <w:ind w:left="109" w:right="244"/>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p>
    <w:p w:rsidR="004F72BB" w:rsidRPr="004F72BB" w:rsidRDefault="004F72BB" w:rsidP="004F72BB">
      <w:pPr>
        <w:pStyle w:val="Heading2"/>
        <w:ind w:right="244"/>
        <w:rPr>
          <w:rFonts w:ascii="Times New Roman" w:hAnsi="Times New Roman" w:cs="Times New Roman"/>
          <w:b w:val="0"/>
          <w:bCs w:val="0"/>
          <w:sz w:val="10"/>
          <w:szCs w:val="10"/>
          <w:lang w:val="vi-VN"/>
        </w:rPr>
      </w:pPr>
    </w:p>
    <w:p w:rsidR="00534003" w:rsidRDefault="004F72BB" w:rsidP="004F72BB">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Mở nắp lọ cẩn thận, tránh làm hao hụt hóa chất trong lọ, hoàn nguyên với chính xác 3ml nước cất. Đóng nắp và để yên trong 30 phút. Xoáy lọ nhẹ nhàng để mẫu được hòa tan hoàn toàn.</w:t>
      </w:r>
    </w:p>
    <w:p w:rsidR="004F72BB" w:rsidRPr="004F72BB" w:rsidRDefault="004F72BB" w:rsidP="004F72BB">
      <w:pPr>
        <w:pStyle w:val="Heading2"/>
        <w:ind w:right="244"/>
        <w:rPr>
          <w:rFonts w:ascii="Times New Roman" w:hAnsi="Times New Roman" w:cs="Times New Roman"/>
          <w:b w:val="0"/>
          <w:bCs w:val="0"/>
          <w:lang w:val="vi-VN"/>
        </w:rPr>
      </w:pPr>
    </w:p>
    <w:p w:rsidR="00C57DCD" w:rsidRPr="00ED68CA" w:rsidRDefault="0046281B" w:rsidP="00C57DCD">
      <w:pPr>
        <w:pStyle w:val="Heading2"/>
        <w:ind w:right="244"/>
        <w:rPr>
          <w:rFonts w:ascii="Times New Roman" w:hAnsi="Times New Roman" w:cs="Times New Roman"/>
          <w:lang w:val="vi-VN"/>
        </w:rPr>
      </w:pPr>
      <w:r>
        <w:rPr>
          <w:rFonts w:ascii="Times New Roman" w:hAnsi="Times New Roman" w:cs="Times New Roman"/>
          <w:lang w:val="vi-VN"/>
        </w:rPr>
        <w:t>VẬT</w:t>
      </w:r>
      <w:r w:rsidR="00C57DCD">
        <w:rPr>
          <w:rFonts w:ascii="Times New Roman" w:hAnsi="Times New Roman" w:cs="Times New Roman"/>
          <w:lang w:val="vi-VN"/>
        </w:rPr>
        <w:t xml:space="preserve"> LIỆU CUNG CẤP</w:t>
      </w:r>
    </w:p>
    <w:p w:rsidR="00C57DCD" w:rsidRDefault="00C57DCD" w:rsidP="00C57DCD">
      <w:pPr>
        <w:pStyle w:val="BodyText"/>
        <w:tabs>
          <w:tab w:val="left" w:pos="2735"/>
        </w:tabs>
        <w:spacing w:before="39"/>
        <w:ind w:left="109" w:right="244"/>
        <w:rPr>
          <w:rFonts w:ascii="Times New Roman" w:hAnsi="Times New Roman" w:cs="Times New Roman"/>
          <w:lang w:val="vi-VN"/>
        </w:rPr>
      </w:pPr>
      <w:r>
        <w:rPr>
          <w:rFonts w:ascii="Times New Roman" w:hAnsi="Times New Roman" w:cs="Times New Roman"/>
          <w:lang w:val="vi-VN"/>
        </w:rPr>
        <w:t xml:space="preserve">Nội kiểm </w:t>
      </w:r>
      <w:r w:rsidR="004F72BB">
        <w:rPr>
          <w:rFonts w:ascii="Times New Roman" w:hAnsi="Times New Roman" w:cs="Times New Roman"/>
          <w:lang w:val="vi-VN"/>
        </w:rPr>
        <w:t>Bộ mỡ</w:t>
      </w:r>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sidR="004F72BB">
        <w:rPr>
          <w:rFonts w:ascii="Times New Roman" w:hAnsi="Times New Roman" w:cs="Times New Roman"/>
          <w:lang w:val="vi-VN"/>
        </w:rPr>
        <w:t>1</w:t>
      </w:r>
      <w:r w:rsidRPr="00726CC3">
        <w:rPr>
          <w:rFonts w:ascii="Times New Roman" w:hAnsi="Times New Roman" w:cs="Times New Roman"/>
        </w:rPr>
        <w:tab/>
      </w:r>
      <w:r w:rsidR="004F72BB">
        <w:rPr>
          <w:rFonts w:ascii="Times New Roman" w:hAnsi="Times New Roman" w:cs="Times New Roman"/>
          <w:lang w:val="vi-VN"/>
        </w:rPr>
        <w:t>5</w:t>
      </w:r>
      <w:r w:rsidR="004F72BB">
        <w:rPr>
          <w:rFonts w:ascii="Times New Roman" w:hAnsi="Times New Roman" w:cs="Times New Roman"/>
        </w:rPr>
        <w:t xml:space="preserve"> x </w:t>
      </w:r>
      <w:r w:rsidR="004F72BB">
        <w:rPr>
          <w:rFonts w:ascii="Times New Roman" w:hAnsi="Times New Roman" w:cs="Times New Roman"/>
          <w:lang w:val="vi-VN"/>
        </w:rPr>
        <w:t>3</w:t>
      </w:r>
      <w:r w:rsidRPr="00726CC3">
        <w:rPr>
          <w:rFonts w:ascii="Times New Roman" w:hAnsi="Times New Roman" w:cs="Times New Roman"/>
        </w:rPr>
        <w:t xml:space="preserve"> ml</w:t>
      </w:r>
    </w:p>
    <w:p w:rsidR="004F72BB" w:rsidRPr="00726CC3" w:rsidRDefault="004F72BB" w:rsidP="004F72BB">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Bộ mỡ- mức </w:t>
      </w:r>
      <w:r w:rsidRPr="00726CC3">
        <w:rPr>
          <w:rFonts w:ascii="Times New Roman" w:hAnsi="Times New Roman" w:cs="Times New Roman"/>
          <w:spacing w:val="-1"/>
        </w:rPr>
        <w:t xml:space="preserve"> </w:t>
      </w:r>
      <w:r>
        <w:rPr>
          <w:rFonts w:ascii="Times New Roman" w:hAnsi="Times New Roman" w:cs="Times New Roman"/>
          <w:lang w:val="vi-VN"/>
        </w:rPr>
        <w:t>2</w:t>
      </w:r>
      <w:r w:rsidRPr="00726CC3">
        <w:rPr>
          <w:rFonts w:ascii="Times New Roman" w:hAnsi="Times New Roman" w:cs="Times New Roman"/>
        </w:rPr>
        <w:tab/>
      </w:r>
      <w:r>
        <w:rPr>
          <w:rFonts w:ascii="Times New Roman" w:hAnsi="Times New Roman" w:cs="Times New Roman"/>
          <w:lang w:val="vi-VN"/>
        </w:rPr>
        <w:t>5</w:t>
      </w:r>
      <w:r>
        <w:rPr>
          <w:rFonts w:ascii="Times New Roman" w:hAnsi="Times New Roman" w:cs="Times New Roman"/>
        </w:rPr>
        <w:t xml:space="preserve"> x </w:t>
      </w:r>
      <w:r>
        <w:rPr>
          <w:rFonts w:ascii="Times New Roman" w:hAnsi="Times New Roman" w:cs="Times New Roman"/>
          <w:lang w:val="vi-VN"/>
        </w:rPr>
        <w:t>3</w:t>
      </w:r>
      <w:r w:rsidRPr="00726CC3">
        <w:rPr>
          <w:rFonts w:ascii="Times New Roman" w:hAnsi="Times New Roman" w:cs="Times New Roman"/>
        </w:rPr>
        <w:t xml:space="preserve"> ml</w:t>
      </w:r>
    </w:p>
    <w:p w:rsidR="004F72BB" w:rsidRPr="00726CC3" w:rsidRDefault="004F72BB" w:rsidP="004F72BB">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Bộ mỡ- mức </w:t>
      </w:r>
      <w:r w:rsidRPr="00726CC3">
        <w:rPr>
          <w:rFonts w:ascii="Times New Roman" w:hAnsi="Times New Roman" w:cs="Times New Roman"/>
          <w:spacing w:val="-1"/>
        </w:rPr>
        <w:t xml:space="preserve"> </w:t>
      </w:r>
      <w:r>
        <w:rPr>
          <w:rFonts w:ascii="Times New Roman" w:hAnsi="Times New Roman" w:cs="Times New Roman"/>
          <w:lang w:val="vi-VN"/>
        </w:rPr>
        <w:t>3</w:t>
      </w:r>
      <w:r w:rsidRPr="00726CC3">
        <w:rPr>
          <w:rFonts w:ascii="Times New Roman" w:hAnsi="Times New Roman" w:cs="Times New Roman"/>
        </w:rPr>
        <w:tab/>
      </w:r>
      <w:r>
        <w:rPr>
          <w:rFonts w:ascii="Times New Roman" w:hAnsi="Times New Roman" w:cs="Times New Roman"/>
          <w:lang w:val="vi-VN"/>
        </w:rPr>
        <w:t>5</w:t>
      </w:r>
      <w:r>
        <w:rPr>
          <w:rFonts w:ascii="Times New Roman" w:hAnsi="Times New Roman" w:cs="Times New Roman"/>
        </w:rPr>
        <w:t xml:space="preserve"> x </w:t>
      </w:r>
      <w:r>
        <w:rPr>
          <w:rFonts w:ascii="Times New Roman" w:hAnsi="Times New Roman" w:cs="Times New Roman"/>
          <w:lang w:val="vi-VN"/>
        </w:rPr>
        <w:t>3</w:t>
      </w:r>
      <w:r w:rsidRPr="00726CC3">
        <w:rPr>
          <w:rFonts w:ascii="Times New Roman" w:hAnsi="Times New Roman" w:cs="Times New Roman"/>
        </w:rPr>
        <w:t xml:space="preserve"> ml</w:t>
      </w:r>
    </w:p>
    <w:p w:rsidR="00C57DCD" w:rsidRPr="00C57DCD" w:rsidRDefault="00C57DCD" w:rsidP="00C57DCD">
      <w:pPr>
        <w:pStyle w:val="BodyText"/>
        <w:spacing w:before="9"/>
        <w:ind w:right="244"/>
        <w:rPr>
          <w:rFonts w:ascii="Times New Roman" w:hAnsi="Times New Roman" w:cs="Times New Roman"/>
          <w:sz w:val="10"/>
          <w:szCs w:val="10"/>
          <w:lang w:val="vi-VN"/>
        </w:rPr>
      </w:pPr>
    </w:p>
    <w:p w:rsidR="00C57DCD" w:rsidRPr="00ED68CA"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DỤNG CỤ YÊU CẦU</w:t>
      </w:r>
    </w:p>
    <w:p w:rsidR="00C57DCD" w:rsidRDefault="00C57DCD" w:rsidP="00C57DCD">
      <w:pPr>
        <w:pStyle w:val="BodyText"/>
        <w:spacing w:before="39"/>
        <w:ind w:left="109" w:right="244"/>
        <w:rPr>
          <w:rFonts w:ascii="Times New Roman" w:hAnsi="Times New Roman" w:cs="Times New Roman"/>
          <w:lang w:val="vi-VN"/>
        </w:rPr>
      </w:pPr>
      <w:r>
        <w:rPr>
          <w:rFonts w:ascii="Times New Roman" w:hAnsi="Times New Roman" w:cs="Times New Roman"/>
          <w:lang w:val="vi-VN"/>
        </w:rPr>
        <w:t>P</w:t>
      </w:r>
      <w:r w:rsidRPr="00726CC3">
        <w:rPr>
          <w:rFonts w:ascii="Times New Roman" w:hAnsi="Times New Roman" w:cs="Times New Roman"/>
        </w:rPr>
        <w:t>ipette</w:t>
      </w:r>
      <w:r>
        <w:rPr>
          <w:rFonts w:ascii="Times New Roman" w:hAnsi="Times New Roman" w:cs="Times New Roman"/>
          <w:lang w:val="vi-VN"/>
        </w:rPr>
        <w:t xml:space="preserve"> thể tích</w:t>
      </w:r>
    </w:p>
    <w:p w:rsidR="00950CE2" w:rsidRPr="00C57DCD" w:rsidRDefault="00950CE2" w:rsidP="00726CC3">
      <w:pPr>
        <w:ind w:right="244"/>
        <w:rPr>
          <w:rFonts w:ascii="Times New Roman" w:hAnsi="Times New Roman" w:cs="Times New Roman"/>
          <w:sz w:val="10"/>
          <w:szCs w:val="10"/>
          <w:lang w:val="vi-VN"/>
        </w:rPr>
      </w:pPr>
    </w:p>
    <w:p w:rsidR="00C57DCD"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GIÁ TRỊ ĐƯỢC XÁC LẬP</w:t>
      </w:r>
    </w:p>
    <w:p w:rsidR="00C57DCD" w:rsidRPr="005013E2" w:rsidRDefault="00C57DCD" w:rsidP="00C57DCD">
      <w:pPr>
        <w:pStyle w:val="BodyText"/>
        <w:spacing w:before="39"/>
        <w:ind w:left="109" w:right="244"/>
        <w:rPr>
          <w:rFonts w:ascii="Times New Roman" w:hAnsi="Times New Roman" w:cs="Times New Roman"/>
          <w:lang w:val="vi-VN"/>
        </w:rPr>
      </w:pPr>
      <w:r w:rsidRPr="005013E2">
        <w:rPr>
          <w:rFonts w:ascii="Times New Roman" w:hAnsi="Times New Roman" w:cs="Times New Roman"/>
          <w:lang w:val="vi-VN"/>
        </w:rPr>
        <w:t xml:space="preserve">Mỗi lô </w:t>
      </w:r>
      <w:r>
        <w:rPr>
          <w:rFonts w:ascii="Times New Roman" w:hAnsi="Times New Roman" w:cs="Times New Roman"/>
          <w:lang w:val="vi-VN"/>
        </w:rPr>
        <w:t xml:space="preserve">Nội kiểm </w:t>
      </w:r>
      <w:r w:rsidRPr="005013E2">
        <w:rPr>
          <w:rFonts w:ascii="Times New Roman" w:hAnsi="Times New Roman" w:cs="Times New Roman"/>
          <w:lang w:val="vi-VN"/>
        </w:rPr>
        <w:t>được gửi đến một số phòng thí nghiệm bên ngoài và c</w:t>
      </w:r>
      <w:bookmarkStart w:id="0" w:name="_GoBack"/>
      <w:bookmarkEnd w:id="0"/>
      <w:r w:rsidRPr="005013E2">
        <w:rPr>
          <w:rFonts w:ascii="Times New Roman" w:hAnsi="Times New Roman" w:cs="Times New Roman"/>
          <w:lang w:val="vi-VN"/>
        </w:rPr>
        <w:t>ác giá trị đượ</w:t>
      </w:r>
      <w:r>
        <w:rPr>
          <w:rFonts w:ascii="Times New Roman" w:hAnsi="Times New Roman" w:cs="Times New Roman"/>
          <w:lang w:val="vi-VN"/>
        </w:rPr>
        <w:t>c xác lập</w:t>
      </w:r>
      <w:r w:rsidRPr="005013E2">
        <w:rPr>
          <w:rFonts w:ascii="Times New Roman" w:hAnsi="Times New Roman" w:cs="Times New Roman"/>
          <w:lang w:val="vi-VN"/>
        </w:rPr>
        <w:t xml:space="preserve"> từ sự nhất trí về kết quả thu được từ các phòng thí nghiệ</w:t>
      </w:r>
      <w:r w:rsidR="004F72BB">
        <w:rPr>
          <w:rFonts w:ascii="Times New Roman" w:hAnsi="Times New Roman" w:cs="Times New Roman"/>
          <w:lang w:val="vi-VN"/>
        </w:rPr>
        <w:t>m này và các kiểm tra nội bộ được thực hiện tại hãng Randox Laboratories.</w:t>
      </w:r>
    </w:p>
    <w:p w:rsidR="00C57DCD" w:rsidRPr="00C93485" w:rsidRDefault="00C57DCD" w:rsidP="00C57DCD">
      <w:pPr>
        <w:pStyle w:val="BodyText"/>
        <w:spacing w:before="39"/>
        <w:ind w:left="109" w:right="244"/>
        <w:rPr>
          <w:rFonts w:ascii="Times New Roman" w:hAnsi="Times New Roman" w:cs="Times New Roman"/>
          <w:sz w:val="10"/>
          <w:szCs w:val="10"/>
          <w:lang w:val="vi-VN"/>
        </w:rPr>
      </w:pPr>
    </w:p>
    <w:p w:rsidR="005013E2" w:rsidRPr="008A2A8B" w:rsidRDefault="00C57DCD" w:rsidP="008A2A8B">
      <w:pPr>
        <w:pStyle w:val="BodyText"/>
        <w:spacing w:before="39"/>
        <w:ind w:left="109" w:right="244"/>
        <w:rPr>
          <w:rFonts w:ascii="Times New Roman" w:hAnsi="Times New Roman" w:cs="Times New Roman"/>
          <w:lang w:val="vi-VN"/>
        </w:rPr>
      </w:pPr>
      <w:r w:rsidRPr="005013E2">
        <w:rPr>
          <w:rFonts w:ascii="Times New Roman" w:hAnsi="Times New Roman" w:cs="Times New Roman"/>
          <w:lang w:val="vi-VN"/>
        </w:rPr>
        <w:t xml:space="preserve">Nếu không </w:t>
      </w:r>
      <w:r>
        <w:rPr>
          <w:rFonts w:ascii="Times New Roman" w:hAnsi="Times New Roman" w:cs="Times New Roman"/>
          <w:lang w:val="vi-VN"/>
        </w:rPr>
        <w:t xml:space="preserve">tìm thấy giá trị cho </w:t>
      </w:r>
      <w:r w:rsidRPr="005013E2">
        <w:rPr>
          <w:rFonts w:ascii="Times New Roman" w:hAnsi="Times New Roman" w:cs="Times New Roman"/>
          <w:lang w:val="vi-VN"/>
        </w:rPr>
        <w:t>phương pháp nào, hãy liên hệ Randox Laboratories - Dịch vụ Kỹ thuật, Bắc Ireland, điện thoại: +44 (0) 28 9445 1070 hoặc email Technical.Services@randox.com.</w:t>
      </w:r>
      <w:r w:rsidR="008A2A8B" w:rsidRPr="00726CC3">
        <w:rPr>
          <w:rFonts w:ascii="Times New Roman" w:hAnsi="Times New Roman" w:cs="Times New Roman"/>
        </w:rPr>
        <w:t xml:space="preserve">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B0" w:rsidRDefault="00802EB0">
      <w:r>
        <w:separator/>
      </w:r>
    </w:p>
  </w:endnote>
  <w:endnote w:type="continuationSeparator" w:id="0">
    <w:p w:rsidR="00802EB0" w:rsidRDefault="0080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Bahnschrift Light"/>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46" w:rsidRDefault="0036756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273046" w:rsidRDefault="00273046">
                <w:pPr>
                  <w:spacing w:before="4" w:line="302" w:lineRule="auto"/>
                  <w:ind w:left="20"/>
                  <w:rPr>
                    <w:sz w:val="16"/>
                  </w:rPr>
                </w:pPr>
                <w:r>
                  <w:rPr>
                    <w:w w:val="105"/>
                    <w:sz w:val="16"/>
                  </w:rPr>
                  <w:t>Randox</w:t>
                </w:r>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r>
                  <w:rPr>
                    <w:w w:val="105"/>
                    <w:sz w:val="16"/>
                  </w:rPr>
                  <w:t>Crumlin,</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273046" w:rsidRDefault="00273046">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273046" w:rsidRDefault="00273046">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B0" w:rsidRDefault="00802EB0">
      <w:r>
        <w:separator/>
      </w:r>
    </w:p>
  </w:footnote>
  <w:footnote w:type="continuationSeparator" w:id="0">
    <w:p w:rsidR="00802EB0" w:rsidRDefault="00802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67F30"/>
    <w:rsid w:val="00170998"/>
    <w:rsid w:val="001D65DC"/>
    <w:rsid w:val="001E7CDB"/>
    <w:rsid w:val="001F2AD1"/>
    <w:rsid w:val="00236A30"/>
    <w:rsid w:val="00273046"/>
    <w:rsid w:val="0028112F"/>
    <w:rsid w:val="002942C4"/>
    <w:rsid w:val="002A37BD"/>
    <w:rsid w:val="002B6EEC"/>
    <w:rsid w:val="002F6D23"/>
    <w:rsid w:val="0033758E"/>
    <w:rsid w:val="003621CA"/>
    <w:rsid w:val="0036655E"/>
    <w:rsid w:val="0036756E"/>
    <w:rsid w:val="00391757"/>
    <w:rsid w:val="003936FD"/>
    <w:rsid w:val="004167DB"/>
    <w:rsid w:val="004505AE"/>
    <w:rsid w:val="0046281B"/>
    <w:rsid w:val="00493B93"/>
    <w:rsid w:val="00497739"/>
    <w:rsid w:val="004B0C3D"/>
    <w:rsid w:val="004F72BB"/>
    <w:rsid w:val="005013E2"/>
    <w:rsid w:val="00534003"/>
    <w:rsid w:val="0055126F"/>
    <w:rsid w:val="005F3841"/>
    <w:rsid w:val="00726CC3"/>
    <w:rsid w:val="007468FB"/>
    <w:rsid w:val="00787D8C"/>
    <w:rsid w:val="007B6D7F"/>
    <w:rsid w:val="007D5890"/>
    <w:rsid w:val="00802EB0"/>
    <w:rsid w:val="00834DA7"/>
    <w:rsid w:val="008A2A8B"/>
    <w:rsid w:val="008B717D"/>
    <w:rsid w:val="0090707F"/>
    <w:rsid w:val="00950CE2"/>
    <w:rsid w:val="0098458F"/>
    <w:rsid w:val="009A3B6B"/>
    <w:rsid w:val="009A45F0"/>
    <w:rsid w:val="00A34073"/>
    <w:rsid w:val="00A829D4"/>
    <w:rsid w:val="00AF11CF"/>
    <w:rsid w:val="00B07EDA"/>
    <w:rsid w:val="00B77946"/>
    <w:rsid w:val="00B9500E"/>
    <w:rsid w:val="00BA7324"/>
    <w:rsid w:val="00BB4566"/>
    <w:rsid w:val="00BC06A4"/>
    <w:rsid w:val="00BC1B54"/>
    <w:rsid w:val="00BE266A"/>
    <w:rsid w:val="00BF413E"/>
    <w:rsid w:val="00C57DCD"/>
    <w:rsid w:val="00C80960"/>
    <w:rsid w:val="00C93485"/>
    <w:rsid w:val="00CA1801"/>
    <w:rsid w:val="00CD47C1"/>
    <w:rsid w:val="00CE4298"/>
    <w:rsid w:val="00D07B96"/>
    <w:rsid w:val="00D43866"/>
    <w:rsid w:val="00DA281B"/>
    <w:rsid w:val="00E2620A"/>
    <w:rsid w:val="00E45EB4"/>
    <w:rsid w:val="00E81975"/>
    <w:rsid w:val="00E934A3"/>
    <w:rsid w:val="00ED68CA"/>
    <w:rsid w:val="00ED7AE2"/>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Truong Thi</cp:lastModifiedBy>
  <cp:revision>52</cp:revision>
  <dcterms:created xsi:type="dcterms:W3CDTF">2017-07-19T02:44:00Z</dcterms:created>
  <dcterms:modified xsi:type="dcterms:W3CDTF">2019-10-16T03:09:00Z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